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DEC" w:rsidRPr="00F30717" w:rsidRDefault="00F82DEC" w:rsidP="00F3071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30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Областное бюджетное профессиональное</w:t>
      </w:r>
      <w:r w:rsidRPr="00F3071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30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образовательное учреждение </w:t>
      </w:r>
    </w:p>
    <w:p w:rsidR="00F82DEC" w:rsidRPr="00F30717" w:rsidRDefault="00F82DEC" w:rsidP="00F30717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F3071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«Курский базовый медицинский колледж»</w:t>
      </w:r>
    </w:p>
    <w:p w:rsidR="00F82DEC" w:rsidRPr="00F30717" w:rsidRDefault="00F82DEC" w:rsidP="00F307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82DEC" w:rsidRPr="00F30717" w:rsidRDefault="00F82DEC" w:rsidP="00F307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F30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АННОТАЦИЯ К РАБОЧЕЙ ПРОГРАММЕ</w:t>
      </w:r>
    </w:p>
    <w:p w:rsidR="00F82DEC" w:rsidRPr="00F30717" w:rsidRDefault="00F82DEC" w:rsidP="00F30717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УЧЕБНОЙ ДИСЦИПЛИНЫ</w:t>
      </w:r>
    </w:p>
    <w:p w:rsidR="00F82DEC" w:rsidRPr="00F30717" w:rsidRDefault="00F82DEC" w:rsidP="00F30717">
      <w:pPr>
        <w:pStyle w:val="Style8"/>
        <w:widowControl/>
        <w:ind w:firstLine="709"/>
        <w:jc w:val="center"/>
        <w:rPr>
          <w:rStyle w:val="FontStyle16"/>
          <w:rFonts w:eastAsia="Calibri"/>
          <w:sz w:val="24"/>
          <w:szCs w:val="24"/>
        </w:rPr>
      </w:pPr>
      <w:r w:rsidRPr="00F30717">
        <w:rPr>
          <w:rStyle w:val="FontStyle16"/>
          <w:rFonts w:eastAsia="Calibri"/>
          <w:sz w:val="24"/>
          <w:szCs w:val="24"/>
        </w:rPr>
        <w:t>ОГСЭ.05 «БИОЭТИКА»</w:t>
      </w:r>
    </w:p>
    <w:p w:rsidR="00F82DEC" w:rsidRPr="00F30717" w:rsidRDefault="00F82DEC" w:rsidP="00F30717">
      <w:pPr>
        <w:pStyle w:val="Style3"/>
        <w:widowControl/>
        <w:spacing w:line="240" w:lineRule="auto"/>
        <w:ind w:firstLine="709"/>
        <w:jc w:val="center"/>
        <w:rPr>
          <w:rStyle w:val="FontStyle15"/>
          <w:rFonts w:eastAsia="Calibri"/>
          <w:sz w:val="24"/>
          <w:szCs w:val="24"/>
        </w:rPr>
      </w:pPr>
    </w:p>
    <w:p w:rsidR="00F82DEC" w:rsidRPr="00F30717" w:rsidRDefault="00F82DEC" w:rsidP="00F30717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  <w:szCs w:val="24"/>
        </w:rPr>
      </w:pPr>
      <w:r w:rsidRPr="00F30717">
        <w:rPr>
          <w:rStyle w:val="FontStyle15"/>
          <w:sz w:val="24"/>
          <w:szCs w:val="24"/>
        </w:rPr>
        <w:t xml:space="preserve">По специальности:  </w:t>
      </w:r>
      <w:bookmarkStart w:id="0" w:name="OLE_LINK9"/>
      <w:bookmarkStart w:id="1" w:name="OLE_LINK8"/>
      <w:r w:rsidRPr="00F30717">
        <w:t xml:space="preserve">34.02.01 </w:t>
      </w:r>
      <w:r w:rsidRPr="00F30717">
        <w:rPr>
          <w:rStyle w:val="FontStyle15"/>
          <w:sz w:val="24"/>
          <w:szCs w:val="24"/>
        </w:rPr>
        <w:t>«Сестринское дело»</w:t>
      </w:r>
      <w:bookmarkEnd w:id="0"/>
      <w:bookmarkEnd w:id="1"/>
    </w:p>
    <w:p w:rsidR="00F82DEC" w:rsidRPr="00F30717" w:rsidRDefault="00F82DEC" w:rsidP="00F30717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  <w:szCs w:val="24"/>
        </w:rPr>
      </w:pPr>
      <w:r w:rsidRPr="00F30717">
        <w:rPr>
          <w:rStyle w:val="FontStyle15"/>
          <w:sz w:val="24"/>
          <w:szCs w:val="24"/>
        </w:rPr>
        <w:t>Уровень подготовки – базовый</w:t>
      </w:r>
    </w:p>
    <w:p w:rsidR="00F82DEC" w:rsidRPr="00F30717" w:rsidRDefault="00F82DEC" w:rsidP="00F30717">
      <w:pPr>
        <w:pStyle w:val="Style3"/>
        <w:widowControl/>
        <w:spacing w:line="240" w:lineRule="auto"/>
        <w:ind w:firstLine="709"/>
        <w:jc w:val="center"/>
        <w:rPr>
          <w:rStyle w:val="FontStyle15"/>
          <w:sz w:val="24"/>
          <w:szCs w:val="24"/>
        </w:rPr>
      </w:pPr>
      <w:r w:rsidRPr="00F30717">
        <w:rPr>
          <w:rStyle w:val="FontStyle15"/>
          <w:sz w:val="24"/>
          <w:szCs w:val="24"/>
        </w:rPr>
        <w:t>Квалификация – медицинская сестра (брат)</w:t>
      </w:r>
    </w:p>
    <w:p w:rsidR="00F82DEC" w:rsidRPr="00F30717" w:rsidRDefault="00F82DEC" w:rsidP="00F30717">
      <w:pPr>
        <w:pStyle w:val="Style3"/>
        <w:widowControl/>
        <w:spacing w:line="240" w:lineRule="auto"/>
        <w:ind w:firstLine="709"/>
        <w:rPr>
          <w:rStyle w:val="FontStyle15"/>
          <w:rFonts w:eastAsia="Calibri"/>
          <w:sz w:val="24"/>
          <w:szCs w:val="24"/>
        </w:rPr>
      </w:pPr>
    </w:p>
    <w:p w:rsidR="00F82DEC" w:rsidRPr="00F30717" w:rsidRDefault="00F82DEC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717">
        <w:rPr>
          <w:rFonts w:ascii="Times New Roman" w:hAnsi="Times New Roman" w:cs="Times New Roman"/>
          <w:b/>
          <w:sz w:val="24"/>
          <w:szCs w:val="24"/>
        </w:rPr>
        <w:t>Область применения рабочей программы</w:t>
      </w:r>
    </w:p>
    <w:p w:rsidR="00F82DEC" w:rsidRPr="00F30717" w:rsidRDefault="00F82DEC" w:rsidP="00F30717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0717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разработана на основе </w:t>
      </w:r>
      <w:r w:rsidRPr="00F30717">
        <w:rPr>
          <w:rFonts w:ascii="Times New Roman" w:hAnsi="Times New Roman" w:cs="Times New Roman"/>
          <w:sz w:val="24"/>
          <w:szCs w:val="24"/>
        </w:rPr>
        <w:t>примерной программы</w:t>
      </w:r>
      <w:r w:rsidRPr="00F30717">
        <w:rPr>
          <w:rFonts w:ascii="Times New Roman" w:hAnsi="Times New Roman" w:cs="Times New Roman"/>
          <w:color w:val="000000"/>
          <w:sz w:val="24"/>
          <w:szCs w:val="24"/>
        </w:rPr>
        <w:t xml:space="preserve">  и Федерального государственного образовательного стандарта по специальности среднего профессионального образования 34.02.01 «Сестринское дело»</w:t>
      </w:r>
    </w:p>
    <w:p w:rsidR="00F82DEC" w:rsidRPr="00F30717" w:rsidRDefault="00F82DEC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717">
        <w:rPr>
          <w:rFonts w:ascii="Times New Roman" w:hAnsi="Times New Roman" w:cs="Times New Roman"/>
          <w:b/>
          <w:sz w:val="24"/>
          <w:szCs w:val="24"/>
        </w:rPr>
        <w:t xml:space="preserve"> Место дисциплины в структуре профессионально образовательной              программы</w:t>
      </w:r>
    </w:p>
    <w:p w:rsidR="00F82DEC" w:rsidRPr="00F30717" w:rsidRDefault="00F82DEC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>Дисциплина входит в состав общегуманитарного и социально-экономического цикла.</w:t>
      </w:r>
    </w:p>
    <w:p w:rsidR="00F82DEC" w:rsidRPr="00F30717" w:rsidRDefault="00F82DEC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717">
        <w:rPr>
          <w:rFonts w:ascii="Times New Roman" w:hAnsi="Times New Roman" w:cs="Times New Roman"/>
          <w:b/>
          <w:sz w:val="24"/>
          <w:szCs w:val="24"/>
        </w:rPr>
        <w:t>Цели и задачи учебной дисциплины – требования к результатам  освоения  учебной дисциплины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            Создать условия  для формирования у  студентов-медиков гуманного смысла жизни и деятельности, моральных и нравственных ценностей и использования их в своей повседневной жизни и профессиональной деятельности.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717" w:rsidRPr="00F30717" w:rsidRDefault="00F30717" w:rsidP="00F307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30717">
        <w:rPr>
          <w:rFonts w:ascii="Times New Roman" w:hAnsi="Times New Roman" w:cs="Times New Roman"/>
          <w:b/>
          <w:bCs/>
          <w:sz w:val="24"/>
          <w:szCs w:val="24"/>
        </w:rPr>
        <w:t>Результаты освоения: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В результате освоения учебной дисциплины обучающийся должен </w:t>
      </w:r>
      <w:r w:rsidRPr="00F30717">
        <w:rPr>
          <w:rFonts w:ascii="Times New Roman" w:hAnsi="Times New Roman" w:cs="Times New Roman"/>
          <w:b/>
          <w:sz w:val="24"/>
          <w:szCs w:val="24"/>
        </w:rPr>
        <w:t>знать:</w:t>
      </w:r>
      <w:r w:rsidRPr="00F30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историю биомедицинской этики;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теоретические основы биомедицинской этики;</w:t>
      </w:r>
    </w:p>
    <w:p w:rsidR="00F30717" w:rsidRPr="00F30717" w:rsidRDefault="00F30717" w:rsidP="00F30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основные правила биомедицинской этики;</w:t>
      </w:r>
    </w:p>
    <w:p w:rsidR="00F30717" w:rsidRPr="00F30717" w:rsidRDefault="00F30717" w:rsidP="00F30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основные этические документы </w:t>
      </w:r>
      <w:proofErr w:type="gramStart"/>
      <w:r w:rsidRPr="00F30717">
        <w:rPr>
          <w:rFonts w:ascii="Times New Roman" w:hAnsi="Times New Roman" w:cs="Times New Roman"/>
          <w:sz w:val="24"/>
          <w:szCs w:val="24"/>
        </w:rPr>
        <w:t>профессиональных</w:t>
      </w:r>
      <w:proofErr w:type="gramEnd"/>
      <w:r w:rsidRPr="00F30717">
        <w:rPr>
          <w:rFonts w:ascii="Times New Roman" w:hAnsi="Times New Roman" w:cs="Times New Roman"/>
          <w:sz w:val="24"/>
          <w:szCs w:val="24"/>
        </w:rPr>
        <w:t xml:space="preserve">  медицинских </w:t>
      </w:r>
    </w:p>
    <w:p w:rsidR="00F30717" w:rsidRPr="00F30717" w:rsidRDefault="00F30717" w:rsidP="00F30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   ассоциаций;</w:t>
      </w:r>
    </w:p>
    <w:p w:rsidR="00F30717" w:rsidRPr="00F30717" w:rsidRDefault="00F30717" w:rsidP="00F30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конвенцию о правах человека и биомедицине </w:t>
      </w:r>
      <w:proofErr w:type="gramStart"/>
      <w:r w:rsidRPr="00F30717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F30717">
        <w:rPr>
          <w:rFonts w:ascii="Times New Roman" w:hAnsi="Times New Roman" w:cs="Times New Roman"/>
          <w:sz w:val="24"/>
          <w:szCs w:val="24"/>
        </w:rPr>
        <w:t>Совет Европы – 1997г)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b/>
          <w:sz w:val="24"/>
          <w:szCs w:val="24"/>
        </w:rPr>
        <w:t xml:space="preserve">  -  </w:t>
      </w:r>
      <w:r w:rsidRPr="00F30717">
        <w:rPr>
          <w:rFonts w:ascii="Times New Roman" w:hAnsi="Times New Roman" w:cs="Times New Roman"/>
          <w:sz w:val="24"/>
          <w:szCs w:val="24"/>
        </w:rPr>
        <w:t>клятву</w:t>
      </w:r>
      <w:r w:rsidRPr="00F30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0717">
        <w:rPr>
          <w:rFonts w:ascii="Times New Roman" w:hAnsi="Times New Roman" w:cs="Times New Roman"/>
          <w:sz w:val="24"/>
          <w:szCs w:val="24"/>
        </w:rPr>
        <w:t xml:space="preserve">Гиппократа;      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права и моральные обязательства  медицинских сестёр;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права пациентов;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моральные нормы внутри профессиональных взаимоотношений;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моральные нормы внутри профессиональных  взаимоотношений;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этические принципы проведения эксперимента на животных.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существо моральных проблем медицинской генетики;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существо моральных проблем трансплантации органов и тканей 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 человека;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  -  что  такое трансплантология;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  -   что такое трансплантация;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  -   цели, задачи, историю становления и развития трансплантологии;   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  -  суть морально-этических проблем, связанных с </w:t>
      </w:r>
      <w:proofErr w:type="gramStart"/>
      <w:r w:rsidRPr="00F30717">
        <w:rPr>
          <w:rFonts w:ascii="Times New Roman" w:hAnsi="Times New Roman" w:cs="Times New Roman"/>
          <w:sz w:val="24"/>
          <w:szCs w:val="24"/>
        </w:rPr>
        <w:t>инфекционными</w:t>
      </w:r>
      <w:proofErr w:type="gramEnd"/>
      <w:r w:rsidRPr="00F30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     заболеваниями и со СПИДом;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 -   особенности морально-этических отношений в психиатрии;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 моральные основы предпринимательской деятельности в медицине.</w:t>
      </w:r>
    </w:p>
    <w:p w:rsidR="00F30717" w:rsidRPr="00F30717" w:rsidRDefault="00F30717" w:rsidP="00F30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</w:t>
      </w:r>
      <w:r w:rsidRPr="00F3071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0717">
        <w:rPr>
          <w:rFonts w:ascii="Times New Roman" w:hAnsi="Times New Roman" w:cs="Times New Roman"/>
          <w:sz w:val="24"/>
          <w:szCs w:val="24"/>
        </w:rPr>
        <w:t>основные проблемы современной репродуктивной этики;</w:t>
      </w:r>
    </w:p>
    <w:p w:rsidR="00F30717" w:rsidRPr="00F30717" w:rsidRDefault="00F30717" w:rsidP="00F30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 морально-этические и правовые проблемы абортов;</w:t>
      </w:r>
    </w:p>
    <w:p w:rsidR="00F30717" w:rsidRPr="00F30717" w:rsidRDefault="00F30717" w:rsidP="00F307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-  </w:t>
      </w:r>
      <w:r w:rsidRPr="00F30717">
        <w:rPr>
          <w:rFonts w:ascii="Times New Roman" w:hAnsi="Times New Roman" w:cs="Times New Roman"/>
          <w:color w:val="000000"/>
          <w:sz w:val="24"/>
          <w:szCs w:val="24"/>
        </w:rPr>
        <w:t xml:space="preserve"> определение  медицинской тайны, </w:t>
      </w:r>
      <w:proofErr w:type="gramStart"/>
      <w:r w:rsidRPr="00F30717">
        <w:rPr>
          <w:rFonts w:ascii="Times New Roman" w:hAnsi="Times New Roman" w:cs="Times New Roman"/>
          <w:color w:val="000000"/>
          <w:sz w:val="24"/>
          <w:szCs w:val="24"/>
        </w:rPr>
        <w:t>сведениях</w:t>
      </w:r>
      <w:proofErr w:type="gramEnd"/>
      <w:r w:rsidRPr="00F30717">
        <w:rPr>
          <w:rFonts w:ascii="Times New Roman" w:hAnsi="Times New Roman" w:cs="Times New Roman"/>
          <w:color w:val="000000"/>
          <w:sz w:val="24"/>
          <w:szCs w:val="24"/>
        </w:rPr>
        <w:t xml:space="preserve">,  составляющих   </w:t>
      </w:r>
    </w:p>
    <w:p w:rsidR="00F30717" w:rsidRPr="00F30717" w:rsidRDefault="00F30717" w:rsidP="00F307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071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       медицинскую тайну, о   том, кто обязан хранить тайну, о ситуациях, </w:t>
      </w:r>
      <w:proofErr w:type="gramStart"/>
      <w:r w:rsidRPr="00F30717">
        <w:rPr>
          <w:rFonts w:ascii="Times New Roman" w:hAnsi="Times New Roman" w:cs="Times New Roman"/>
          <w:color w:val="000000"/>
          <w:sz w:val="24"/>
          <w:szCs w:val="24"/>
        </w:rPr>
        <w:t>в</w:t>
      </w:r>
      <w:proofErr w:type="gramEnd"/>
      <w:r w:rsidRPr="00F30717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F30717" w:rsidRPr="00F30717" w:rsidRDefault="00F30717" w:rsidP="00F3071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0717">
        <w:rPr>
          <w:rFonts w:ascii="Times New Roman" w:hAnsi="Times New Roman" w:cs="Times New Roman"/>
          <w:color w:val="000000"/>
          <w:sz w:val="24"/>
          <w:szCs w:val="24"/>
        </w:rPr>
        <w:t xml:space="preserve">        </w:t>
      </w:r>
      <w:proofErr w:type="gramStart"/>
      <w:r w:rsidRPr="00F30717">
        <w:rPr>
          <w:rFonts w:ascii="Times New Roman" w:hAnsi="Times New Roman" w:cs="Times New Roman"/>
          <w:color w:val="000000"/>
          <w:sz w:val="24"/>
          <w:szCs w:val="24"/>
        </w:rPr>
        <w:t>которых</w:t>
      </w:r>
      <w:proofErr w:type="gramEnd"/>
      <w:r w:rsidRPr="00F30717">
        <w:rPr>
          <w:rFonts w:ascii="Times New Roman" w:hAnsi="Times New Roman" w:cs="Times New Roman"/>
          <w:color w:val="000000"/>
          <w:sz w:val="24"/>
          <w:szCs w:val="24"/>
        </w:rPr>
        <w:t xml:space="preserve">  разглашение  тайны врачом допустимо без согласия пациента. </w:t>
      </w:r>
    </w:p>
    <w:p w:rsidR="00F30717" w:rsidRPr="00F30717" w:rsidRDefault="00F30717" w:rsidP="00F30717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30717">
        <w:rPr>
          <w:rFonts w:ascii="Times New Roman" w:hAnsi="Times New Roman" w:cs="Times New Roman"/>
          <w:color w:val="000000"/>
          <w:sz w:val="24"/>
          <w:szCs w:val="24"/>
        </w:rPr>
        <w:t xml:space="preserve">   -    </w:t>
      </w:r>
      <w:r w:rsidRPr="00F3071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понятие и сущность клонирования; технику клонирования и изучить   </w:t>
      </w:r>
    </w:p>
    <w:p w:rsidR="00F30717" w:rsidRPr="00F30717" w:rsidRDefault="00F30717" w:rsidP="00F3071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3071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    предысторию  данного метода генетики; этические, юридические, </w:t>
      </w:r>
    </w:p>
    <w:p w:rsidR="00F30717" w:rsidRPr="00F30717" w:rsidRDefault="00F30717" w:rsidP="00F30717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3071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    психологические проблемы клонирования;</w:t>
      </w:r>
    </w:p>
    <w:p w:rsidR="00F30717" w:rsidRPr="00F30717" w:rsidRDefault="00F30717" w:rsidP="00F30717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3071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-    где официально разрешено  клонирование; </w:t>
      </w:r>
    </w:p>
    <w:p w:rsidR="00F30717" w:rsidRPr="00F30717" w:rsidRDefault="00F30717" w:rsidP="00F30717">
      <w:pPr>
        <w:spacing w:after="0" w:line="240" w:lineRule="auto"/>
        <w:textAlignment w:val="baseline"/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</w:pPr>
      <w:r w:rsidRPr="00F3071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-    доводы за и против клонирования;</w:t>
      </w:r>
    </w:p>
    <w:p w:rsidR="00F30717" w:rsidRPr="00F30717" w:rsidRDefault="00F30717" w:rsidP="00F3071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30717">
        <w:rPr>
          <w:rFonts w:ascii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-   </w:t>
      </w:r>
      <w:r w:rsidRPr="00F30717">
        <w:rPr>
          <w:rFonts w:ascii="Times New Roman" w:hAnsi="Times New Roman" w:cs="Times New Roman"/>
          <w:bCs/>
          <w:sz w:val="24"/>
          <w:szCs w:val="24"/>
        </w:rPr>
        <w:t>определение смерти; - значение смерти;</w:t>
      </w:r>
    </w:p>
    <w:p w:rsidR="00F30717" w:rsidRPr="00F30717" w:rsidRDefault="00F30717" w:rsidP="00F30717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F30717">
        <w:rPr>
          <w:rFonts w:ascii="Times New Roman" w:hAnsi="Times New Roman" w:cs="Times New Roman"/>
          <w:bCs/>
          <w:sz w:val="24"/>
          <w:szCs w:val="24"/>
        </w:rPr>
        <w:t xml:space="preserve">   -   виды смертей;</w:t>
      </w:r>
    </w:p>
    <w:p w:rsidR="00F30717" w:rsidRPr="00F30717" w:rsidRDefault="00F30717" w:rsidP="00F307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bCs/>
          <w:sz w:val="24"/>
          <w:szCs w:val="24"/>
        </w:rPr>
        <w:t xml:space="preserve">   -   смысл основных моральных проблем современной реаниматологии.</w:t>
      </w:r>
      <w:r w:rsidRPr="00F30717">
        <w:rPr>
          <w:rFonts w:ascii="Times New Roman" w:hAnsi="Times New Roman" w:cs="Times New Roman"/>
          <w:sz w:val="24"/>
          <w:szCs w:val="24"/>
        </w:rPr>
        <w:br/>
      </w:r>
    </w:p>
    <w:p w:rsidR="00CF1F6B" w:rsidRPr="00CF1F6B" w:rsidRDefault="00CF1F6B" w:rsidP="00CF1F6B">
      <w:pPr>
        <w:rPr>
          <w:rFonts w:ascii="Times New Roman" w:hAnsi="Times New Roman" w:cs="Times New Roman"/>
          <w:b/>
          <w:sz w:val="24"/>
        </w:rPr>
      </w:pPr>
      <w:r w:rsidRPr="00CF1F6B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CF1F6B">
        <w:rPr>
          <w:rFonts w:ascii="Times New Roman" w:hAnsi="Times New Roman" w:cs="Times New Roman"/>
          <w:b/>
          <w:sz w:val="24"/>
        </w:rPr>
        <w:t xml:space="preserve">Коды формируемых </w:t>
      </w:r>
      <w:proofErr w:type="gramStart"/>
      <w:r w:rsidRPr="00CF1F6B">
        <w:rPr>
          <w:rFonts w:ascii="Times New Roman" w:hAnsi="Times New Roman" w:cs="Times New Roman"/>
          <w:b/>
          <w:sz w:val="24"/>
        </w:rPr>
        <w:t>ОК</w:t>
      </w:r>
      <w:proofErr w:type="gramEnd"/>
      <w:r w:rsidRPr="00CF1F6B">
        <w:rPr>
          <w:rFonts w:ascii="Times New Roman" w:hAnsi="Times New Roman" w:cs="Times New Roman"/>
          <w:b/>
          <w:sz w:val="24"/>
        </w:rPr>
        <w:t xml:space="preserve"> и ПК</w:t>
      </w:r>
    </w:p>
    <w:p w:rsidR="00CF1F6B" w:rsidRDefault="008F17CF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2F6886">
        <w:rPr>
          <w:rFonts w:ascii="Times New Roman" w:hAnsi="Times New Roman" w:cs="Times New Roman"/>
        </w:rPr>
        <w:t>ОК</w:t>
      </w:r>
      <w:proofErr w:type="gramEnd"/>
      <w:r w:rsidRPr="002F6886">
        <w:rPr>
          <w:rFonts w:ascii="Times New Roman" w:hAnsi="Times New Roman" w:cs="Times New Roman"/>
        </w:rPr>
        <w:t xml:space="preserve"> 1-8</w:t>
      </w:r>
    </w:p>
    <w:p w:rsidR="008F17CF" w:rsidRDefault="008F17CF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717">
        <w:rPr>
          <w:rFonts w:ascii="Times New Roman" w:hAnsi="Times New Roman" w:cs="Times New Roman"/>
          <w:b/>
          <w:sz w:val="24"/>
          <w:szCs w:val="24"/>
        </w:rPr>
        <w:t xml:space="preserve">Количество часов на освоение рабочей программы учебной   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b/>
          <w:sz w:val="24"/>
          <w:szCs w:val="24"/>
        </w:rPr>
        <w:t xml:space="preserve">  дисциплины:</w:t>
      </w:r>
      <w:r w:rsidRPr="00F30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Максимальная учебная нагрузка-  48 часов </w:t>
      </w:r>
    </w:p>
    <w:p w:rsidR="00F30717" w:rsidRPr="00F30717" w:rsidRDefault="00F30717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в том числе:</w:t>
      </w:r>
    </w:p>
    <w:p w:rsidR="00F30717" w:rsidRPr="00F30717" w:rsidRDefault="00F30717" w:rsidP="00F30717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обязательная аудиторная учебная нагрузка -32 часов</w:t>
      </w:r>
    </w:p>
    <w:p w:rsidR="00F30717" w:rsidRPr="00F30717" w:rsidRDefault="00F30717" w:rsidP="00F30717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самостоятельная работа-  16 часов</w:t>
      </w:r>
    </w:p>
    <w:p w:rsidR="00F30717" w:rsidRPr="00F30717" w:rsidRDefault="00F30717" w:rsidP="00F30717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0717" w:rsidRPr="00F30717" w:rsidRDefault="00F30717" w:rsidP="00F30717">
      <w:pPr>
        <w:tabs>
          <w:tab w:val="left" w:pos="1276"/>
          <w:tab w:val="left" w:pos="2192"/>
          <w:tab w:val="left" w:pos="3108"/>
          <w:tab w:val="left" w:pos="4024"/>
          <w:tab w:val="left" w:pos="4940"/>
          <w:tab w:val="left" w:pos="5856"/>
          <w:tab w:val="left" w:pos="6772"/>
          <w:tab w:val="left" w:pos="7688"/>
          <w:tab w:val="left" w:pos="8604"/>
          <w:tab w:val="left" w:pos="9520"/>
          <w:tab w:val="left" w:pos="10436"/>
          <w:tab w:val="left" w:pos="11352"/>
          <w:tab w:val="left" w:pos="12268"/>
          <w:tab w:val="left" w:pos="13184"/>
          <w:tab w:val="left" w:pos="14100"/>
          <w:tab w:val="left" w:pos="1501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2E3C" w:rsidRPr="00F30717" w:rsidRDefault="00F82DEC" w:rsidP="00F3071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 w:rsidRPr="00F30717">
        <w:rPr>
          <w:rFonts w:ascii="Times New Roman" w:hAnsi="Times New Roman" w:cs="Times New Roman"/>
          <w:sz w:val="24"/>
          <w:szCs w:val="24"/>
          <w:lang w:eastAsia="ru-RU"/>
        </w:rPr>
        <w:br/>
        <w:t xml:space="preserve">        </w:t>
      </w:r>
      <w:r w:rsidR="0081107A" w:rsidRPr="00F30717">
        <w:rPr>
          <w:rFonts w:ascii="Times New Roman" w:hAnsi="Times New Roman" w:cs="Times New Roman"/>
          <w:b/>
          <w:sz w:val="24"/>
          <w:szCs w:val="24"/>
        </w:rPr>
        <w:t>СТРУКТУРА И СОДЕРЖАНИЕ УЧЕБНОЙ ДИСЦИПЛИНЫ</w:t>
      </w:r>
      <w:r w:rsidR="00B156EF" w:rsidRPr="00F3071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tbl>
      <w:tblPr>
        <w:tblW w:w="4996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12"/>
        <w:gridCol w:w="930"/>
        <w:gridCol w:w="930"/>
        <w:gridCol w:w="1136"/>
        <w:gridCol w:w="1492"/>
        <w:gridCol w:w="2463"/>
      </w:tblGrid>
      <w:tr w:rsidR="00F30717" w:rsidRPr="00F30717" w:rsidTr="00EE02AD">
        <w:trPr>
          <w:trHeight w:val="435"/>
        </w:trPr>
        <w:tc>
          <w:tcPr>
            <w:tcW w:w="1365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  <w:r w:rsidRPr="00F30717">
              <w:rPr>
                <w:b/>
              </w:rPr>
              <w:t>Наименования разделов</w:t>
            </w:r>
          </w:p>
        </w:tc>
        <w:tc>
          <w:tcPr>
            <w:tcW w:w="48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  <w:rPr>
                <w:b/>
                <w:iCs/>
              </w:rPr>
            </w:pPr>
            <w:r w:rsidRPr="00F30717">
              <w:rPr>
                <w:b/>
                <w:iCs/>
              </w:rPr>
              <w:t>Всего часов</w:t>
            </w:r>
          </w:p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</w:rPr>
            </w:pPr>
          </w:p>
        </w:tc>
        <w:tc>
          <w:tcPr>
            <w:tcW w:w="3148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30717">
              <w:rPr>
                <w:b/>
              </w:rPr>
              <w:t xml:space="preserve">Объем времени, отведенный на освоение курса </w:t>
            </w:r>
          </w:p>
        </w:tc>
      </w:tr>
      <w:tr w:rsidR="00F30717" w:rsidRPr="00F30717" w:rsidTr="00EE02AD">
        <w:trPr>
          <w:trHeight w:val="435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186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30717">
              <w:rPr>
                <w:b/>
              </w:rPr>
              <w:t>Обязательная аудиторная учебная нагрузка студента</w:t>
            </w:r>
          </w:p>
        </w:tc>
        <w:tc>
          <w:tcPr>
            <w:tcW w:w="1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30717">
              <w:rPr>
                <w:b/>
              </w:rPr>
              <w:t>Самостоятельная работа студента</w:t>
            </w:r>
          </w:p>
        </w:tc>
      </w:tr>
      <w:tr w:rsidR="00F30717" w:rsidRPr="00F30717" w:rsidTr="00EE02AD">
        <w:trPr>
          <w:trHeight w:val="390"/>
        </w:trPr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30717">
              <w:rPr>
                <w:b/>
              </w:rPr>
              <w:t>Всего</w:t>
            </w:r>
          </w:p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F30717">
              <w:rPr>
                <w:b/>
              </w:rPr>
              <w:t>часов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rPr>
                <w:b/>
              </w:rPr>
            </w:pPr>
            <w:r w:rsidRPr="00F30717">
              <w:rPr>
                <w:b/>
              </w:rPr>
              <w:t>Теория</w:t>
            </w:r>
          </w:p>
        </w:tc>
        <w:tc>
          <w:tcPr>
            <w:tcW w:w="780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rPr>
                <w:b/>
              </w:rPr>
            </w:pPr>
            <w:r w:rsidRPr="00F30717">
              <w:rPr>
                <w:b/>
              </w:rPr>
              <w:t>Практика</w:t>
            </w:r>
          </w:p>
        </w:tc>
        <w:tc>
          <w:tcPr>
            <w:tcW w:w="1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  <w:rPr>
                <w:b/>
              </w:rPr>
            </w:pPr>
            <w:r w:rsidRPr="00F30717">
              <w:rPr>
                <w:b/>
              </w:rPr>
              <w:t>Всего</w:t>
            </w:r>
          </w:p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  <w:rPr>
                <w:b/>
                <w:i/>
              </w:rPr>
            </w:pPr>
            <w:r w:rsidRPr="00F30717">
              <w:rPr>
                <w:b/>
              </w:rPr>
              <w:t>часов</w:t>
            </w:r>
          </w:p>
        </w:tc>
      </w:tr>
      <w:tr w:rsidR="00F30717" w:rsidRPr="00F30717" w:rsidTr="00EE02AD">
        <w:trPr>
          <w:trHeight w:val="390"/>
        </w:trPr>
        <w:tc>
          <w:tcPr>
            <w:tcW w:w="1365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>4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>5</w:t>
            </w:r>
          </w:p>
        </w:tc>
        <w:tc>
          <w:tcPr>
            <w:tcW w:w="78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>6</w:t>
            </w:r>
          </w:p>
        </w:tc>
        <w:tc>
          <w:tcPr>
            <w:tcW w:w="128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>7</w:t>
            </w:r>
          </w:p>
        </w:tc>
      </w:tr>
      <w:tr w:rsidR="00F30717" w:rsidRPr="00F30717" w:rsidTr="00EE02AD">
        <w:trPr>
          <w:trHeight w:val="465"/>
        </w:trPr>
        <w:tc>
          <w:tcPr>
            <w:tcW w:w="1365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Медицина и этика </w:t>
            </w:r>
          </w:p>
        </w:tc>
        <w:tc>
          <w:tcPr>
            <w:tcW w:w="4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</w:pPr>
            <w:r w:rsidRPr="00F30717">
              <w:t>12</w:t>
            </w:r>
          </w:p>
        </w:tc>
        <w:tc>
          <w:tcPr>
            <w:tcW w:w="48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10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10</w:t>
            </w:r>
          </w:p>
        </w:tc>
        <w:tc>
          <w:tcPr>
            <w:tcW w:w="780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-</w:t>
            </w:r>
          </w:p>
        </w:tc>
        <w:tc>
          <w:tcPr>
            <w:tcW w:w="12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2</w:t>
            </w:r>
          </w:p>
        </w:tc>
      </w:tr>
      <w:tr w:rsidR="00F30717" w:rsidRPr="00F30717" w:rsidTr="00EE02AD">
        <w:trPr>
          <w:trHeight w:val="315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модели взаимоотношений 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медицинских 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работников и 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пациентов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-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1</w:t>
            </w:r>
          </w:p>
        </w:tc>
      </w:tr>
      <w:tr w:rsidR="00F30717" w:rsidRPr="00F30717" w:rsidTr="00EE02AD">
        <w:trPr>
          <w:trHeight w:val="465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Этическая оценка ошибок в </w:t>
            </w:r>
            <w:proofErr w:type="gramStart"/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proofErr w:type="gramEnd"/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деятельности медицинских работников и пути 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их снижения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>4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-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2</w:t>
            </w:r>
          </w:p>
        </w:tc>
      </w:tr>
      <w:tr w:rsidR="00F30717" w:rsidRPr="00F30717" w:rsidTr="00EE02AD">
        <w:trPr>
          <w:trHeight w:val="765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Жизнь</w:t>
            </w:r>
            <w:proofErr w:type="gramStart"/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,к</w:t>
            </w:r>
            <w:proofErr w:type="gramEnd"/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ак</w:t>
            </w:r>
            <w:proofErr w:type="spellEnd"/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ценность. Морально- этические проблемы </w:t>
            </w:r>
            <w:proofErr w:type="gramStart"/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искусственного</w:t>
            </w:r>
            <w:proofErr w:type="gramEnd"/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аборта. Новые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репродуктивные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технологии: этик</w:t>
            </w:r>
            <w:proofErr w:type="gramStart"/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о-</w:t>
            </w:r>
            <w:proofErr w:type="gramEnd"/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правовые 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проблемы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lastRenderedPageBreak/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-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1</w:t>
            </w:r>
          </w:p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</w:p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</w:p>
        </w:tc>
      </w:tr>
      <w:tr w:rsidR="00F30717" w:rsidRPr="00F30717" w:rsidTr="00EE02AD">
        <w:trPr>
          <w:trHeight w:val="555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Раздел 5. 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Медицинская генетика и этика.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Клонирование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>3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-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1</w:t>
            </w:r>
          </w:p>
        </w:tc>
      </w:tr>
      <w:tr w:rsidR="00F30717" w:rsidRPr="00F30717" w:rsidTr="00EE02AD">
        <w:trPr>
          <w:trHeight w:val="1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6. 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СПИД</w:t>
            </w:r>
            <w:proofErr w:type="gramStart"/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морально-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Этические проблемы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</w:pPr>
            <w:r w:rsidRPr="00F30717">
              <w:t xml:space="preserve">  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-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 w:firstLine="0"/>
              <w:jc w:val="center"/>
            </w:pPr>
            <w:r w:rsidRPr="00F30717">
              <w:t>2</w:t>
            </w:r>
          </w:p>
        </w:tc>
      </w:tr>
      <w:tr w:rsidR="00F30717" w:rsidRPr="00F30717" w:rsidTr="00EE02AD">
        <w:trPr>
          <w:trHeight w:val="1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Раздел 7.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Эвтаназия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>5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-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1</w:t>
            </w:r>
          </w:p>
        </w:tc>
      </w:tr>
      <w:tr w:rsidR="00F30717" w:rsidRPr="00F30717" w:rsidTr="00EE02AD">
        <w:trPr>
          <w:trHeight w:val="1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Раздел 8.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Моральные проблемы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трансплантологии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органов и тканей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 xml:space="preserve">6 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-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2</w:t>
            </w:r>
          </w:p>
        </w:tc>
      </w:tr>
      <w:tr w:rsidR="00F30717" w:rsidRPr="00F30717" w:rsidTr="00EE02AD">
        <w:trPr>
          <w:trHeight w:val="1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Раздел 9.</w:t>
            </w:r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Этические проблемы оказания психиатрической</w:t>
            </w:r>
            <w:proofErr w:type="gramEnd"/>
          </w:p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717">
              <w:rPr>
                <w:rFonts w:ascii="Times New Roman" w:hAnsi="Times New Roman" w:cs="Times New Roman"/>
                <w:b/>
                <w:sz w:val="24"/>
                <w:szCs w:val="24"/>
              </w:rPr>
              <w:t>помощи.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>6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4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4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</w:p>
        </w:tc>
        <w:tc>
          <w:tcPr>
            <w:tcW w:w="1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2</w:t>
            </w:r>
          </w:p>
        </w:tc>
      </w:tr>
      <w:tr w:rsidR="00F30717" w:rsidRPr="00F30717" w:rsidTr="00EE02AD">
        <w:trPr>
          <w:trHeight w:val="120"/>
        </w:trPr>
        <w:tc>
          <w:tcPr>
            <w:tcW w:w="1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F30717" w:rsidRPr="00F30717" w:rsidRDefault="00F30717" w:rsidP="00F3071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a3"/>
              <w:spacing w:before="0" w:beforeAutospacing="0" w:after="0" w:afterAutospacing="0"/>
              <w:jc w:val="center"/>
            </w:pPr>
            <w:r w:rsidRPr="00F30717">
              <w:t>48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32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32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-</w:t>
            </w:r>
          </w:p>
        </w:tc>
        <w:tc>
          <w:tcPr>
            <w:tcW w:w="12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0717" w:rsidRPr="00F30717" w:rsidRDefault="00F30717" w:rsidP="00F30717">
            <w:pPr>
              <w:pStyle w:val="2"/>
              <w:widowControl w:val="0"/>
              <w:ind w:left="0"/>
              <w:jc w:val="center"/>
            </w:pPr>
            <w:r w:rsidRPr="00F30717">
              <w:t>16</w:t>
            </w:r>
          </w:p>
        </w:tc>
      </w:tr>
    </w:tbl>
    <w:p w:rsidR="00F30717" w:rsidRDefault="00F30717" w:rsidP="00F30717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caps/>
        </w:rPr>
      </w:pPr>
    </w:p>
    <w:p w:rsidR="009F26F5" w:rsidRPr="00F30717" w:rsidRDefault="009F26F5" w:rsidP="00F30717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jc w:val="both"/>
        <w:rPr>
          <w:b/>
          <w:caps/>
        </w:rPr>
      </w:pPr>
      <w:r w:rsidRPr="00F30717">
        <w:rPr>
          <w:b/>
          <w:caps/>
        </w:rPr>
        <w:t>условия реализации программы дисциплины</w:t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>Материально-техническое обеспечение</w:t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Реализация программы дисциплины обеспечена учебным кабинетом </w:t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0717">
        <w:rPr>
          <w:rFonts w:ascii="Times New Roman" w:hAnsi="Times New Roman" w:cs="Times New Roman"/>
          <w:b/>
          <w:sz w:val="24"/>
          <w:szCs w:val="24"/>
        </w:rPr>
        <w:t> </w:t>
      </w:r>
      <w:r w:rsidRPr="00F30717">
        <w:rPr>
          <w:rFonts w:ascii="Times New Roman" w:hAnsi="Times New Roman" w:cs="Times New Roman"/>
          <w:b/>
          <w:bCs/>
          <w:sz w:val="24"/>
          <w:szCs w:val="24"/>
        </w:rPr>
        <w:t>Оборудование учебного кабинета:</w:t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>Доска классная</w:t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>Стол преподавательский</w:t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>Столы</w:t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>Стулья</w:t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  <w:t xml:space="preserve">        </w:t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>Книжные шкафы</w:t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>Шкафы для хранения учебно-наглядных пособий</w:t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             Экран</w:t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717">
        <w:rPr>
          <w:rFonts w:ascii="Times New Roman" w:hAnsi="Times New Roman" w:cs="Times New Roman"/>
          <w:b/>
          <w:sz w:val="24"/>
          <w:szCs w:val="24"/>
        </w:rPr>
        <w:t>Технические средства обучения:</w:t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>1. Телевизор</w:t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2.Мультимедиопроектор </w:t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>3. Компьютер</w:t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>4. Видеоплеер</w:t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717">
        <w:rPr>
          <w:rFonts w:ascii="Times New Roman" w:hAnsi="Times New Roman" w:cs="Times New Roman"/>
          <w:b/>
          <w:sz w:val="24"/>
          <w:szCs w:val="24"/>
        </w:rPr>
        <w:t>Учебно-наглядные пособия</w:t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  <w:r w:rsidRPr="00F30717">
        <w:rPr>
          <w:rFonts w:ascii="Times New Roman" w:hAnsi="Times New Roman" w:cs="Times New Roman"/>
          <w:b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  <w:r w:rsidRPr="00F30717">
        <w:rPr>
          <w:rFonts w:ascii="Times New Roman" w:hAnsi="Times New Roman" w:cs="Times New Roman"/>
          <w:sz w:val="24"/>
          <w:szCs w:val="24"/>
        </w:rPr>
        <w:tab/>
      </w:r>
    </w:p>
    <w:p w:rsidR="009F26F5" w:rsidRPr="00F30717" w:rsidRDefault="009F26F5" w:rsidP="00F30717">
      <w:pPr>
        <w:tabs>
          <w:tab w:val="left" w:pos="708"/>
          <w:tab w:val="left" w:pos="1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ab/>
        <w:t>Слайды по темам</w:t>
      </w:r>
    </w:p>
    <w:p w:rsidR="009F26F5" w:rsidRPr="00F30717" w:rsidRDefault="009F26F5" w:rsidP="00F30717">
      <w:pPr>
        <w:tabs>
          <w:tab w:val="left" w:pos="708"/>
          <w:tab w:val="left" w:pos="1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t xml:space="preserve">           Плакаты</w:t>
      </w:r>
    </w:p>
    <w:p w:rsidR="009F26F5" w:rsidRPr="00F30717" w:rsidRDefault="009F26F5" w:rsidP="00F30717">
      <w:pPr>
        <w:tabs>
          <w:tab w:val="left" w:pos="708"/>
          <w:tab w:val="left" w:pos="1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hAnsi="Times New Roman" w:cs="Times New Roman"/>
          <w:sz w:val="24"/>
          <w:szCs w:val="24"/>
        </w:rPr>
        <w:lastRenderedPageBreak/>
        <w:t>  </w:t>
      </w:r>
    </w:p>
    <w:p w:rsidR="009F26F5" w:rsidRPr="00F30717" w:rsidRDefault="009F26F5" w:rsidP="00F30717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F30717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9F26F5" w:rsidRPr="00F30717" w:rsidRDefault="009F26F5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0717">
        <w:rPr>
          <w:rFonts w:ascii="Times New Roman" w:hAnsi="Times New Roman" w:cs="Times New Roman"/>
          <w:b/>
          <w:bCs/>
          <w:sz w:val="24"/>
          <w:szCs w:val="24"/>
        </w:rPr>
        <w:t>Перечень учебных изданий, дополнительной литературы</w:t>
      </w:r>
    </w:p>
    <w:p w:rsidR="009F26F5" w:rsidRPr="00F30717" w:rsidRDefault="009F26F5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F26F5" w:rsidRPr="00F30717" w:rsidRDefault="009F26F5" w:rsidP="00F307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0717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:rsidR="00270861" w:rsidRPr="00F30717" w:rsidRDefault="00270861" w:rsidP="00F30717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0717">
        <w:rPr>
          <w:rFonts w:ascii="Times New Roman" w:eastAsia="Times New Roman" w:hAnsi="Times New Roman" w:cs="Times New Roman"/>
          <w:sz w:val="24"/>
          <w:szCs w:val="24"/>
        </w:rPr>
        <w:t>Хрусталев Ю.М.  Биоэтика. Философия сохранения жизни и сбережения здоровья  [Электронный ресурс]</w:t>
      </w:r>
      <w:proofErr w:type="gramStart"/>
      <w:r w:rsidRPr="00F3071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30717">
        <w:rPr>
          <w:rFonts w:ascii="Times New Roman" w:eastAsia="Times New Roman" w:hAnsi="Times New Roman" w:cs="Times New Roman"/>
          <w:sz w:val="24"/>
          <w:szCs w:val="24"/>
        </w:rPr>
        <w:t xml:space="preserve"> учебник / Ю.М. Хрусталев. - М.</w:t>
      </w:r>
      <w:proofErr w:type="gramStart"/>
      <w:r w:rsidRPr="00F30717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gramEnd"/>
      <w:r w:rsidRPr="00F30717">
        <w:rPr>
          <w:rFonts w:ascii="Times New Roman" w:eastAsia="Times New Roman" w:hAnsi="Times New Roman" w:cs="Times New Roman"/>
          <w:sz w:val="24"/>
          <w:szCs w:val="24"/>
        </w:rPr>
        <w:t xml:space="preserve"> ГЭОТАР-Медиа, 2017. Режим доступа:  </w:t>
      </w:r>
      <w:hyperlink r:id="rId7" w:history="1">
        <w:r w:rsidRPr="00F30717">
          <w:rPr>
            <w:rStyle w:val="a4"/>
            <w:rFonts w:ascii="Times New Roman" w:hAnsi="Times New Roman" w:cs="Times New Roman"/>
            <w:sz w:val="24"/>
            <w:szCs w:val="24"/>
          </w:rPr>
          <w:t>http://www.medcollegelib.ru/book/ISBN9785970440933</w:t>
        </w:r>
      </w:hyperlink>
      <w:r w:rsidRPr="00F307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6F5" w:rsidRPr="00F30717" w:rsidRDefault="009F26F5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0717">
        <w:rPr>
          <w:rFonts w:ascii="Times New Roman" w:hAnsi="Times New Roman" w:cs="Times New Roman"/>
          <w:b/>
          <w:color w:val="000000"/>
          <w:sz w:val="24"/>
          <w:szCs w:val="24"/>
        </w:rPr>
        <w:t>Организация образовательного процесса:</w:t>
      </w:r>
      <w:r w:rsidRPr="00F30717">
        <w:rPr>
          <w:rFonts w:ascii="Times New Roman" w:hAnsi="Times New Roman" w:cs="Times New Roman"/>
          <w:color w:val="000000"/>
          <w:sz w:val="24"/>
          <w:szCs w:val="24"/>
        </w:rPr>
        <w:t xml:space="preserve"> практические занятия</w:t>
      </w:r>
    </w:p>
    <w:p w:rsidR="009F26F5" w:rsidRPr="00F30717" w:rsidRDefault="009F26F5" w:rsidP="00F30717">
      <w:pPr>
        <w:spacing w:after="0" w:line="240" w:lineRule="auto"/>
        <w:jc w:val="both"/>
        <w:rPr>
          <w:rFonts w:ascii="Times New Roman" w:hAnsi="Times New Roman" w:cs="Times New Roman"/>
          <w:b/>
          <w:bCs/>
          <w:spacing w:val="-6"/>
          <w:sz w:val="24"/>
          <w:szCs w:val="24"/>
        </w:rPr>
      </w:pPr>
      <w:r w:rsidRPr="00F30717">
        <w:rPr>
          <w:rFonts w:ascii="Times New Roman" w:hAnsi="Times New Roman" w:cs="Times New Roman"/>
          <w:b/>
          <w:bCs/>
          <w:spacing w:val="-6"/>
          <w:sz w:val="24"/>
          <w:szCs w:val="24"/>
        </w:rPr>
        <w:t>Кадровое обеспечение</w:t>
      </w:r>
    </w:p>
    <w:p w:rsidR="009F26F5" w:rsidRPr="00F30717" w:rsidRDefault="009F26F5" w:rsidP="00F307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F30717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Требования к квалификации педагогических кадров, обеспечивающих обучение: специалисты, имеющие высшее профессиональное образование, соответствующее профилю дисциплины. </w:t>
      </w:r>
    </w:p>
    <w:p w:rsidR="009F26F5" w:rsidRPr="00F30717" w:rsidRDefault="009F26F5" w:rsidP="00F307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0717">
        <w:rPr>
          <w:rFonts w:ascii="Times New Roman" w:hAnsi="Times New Roman" w:cs="Times New Roman"/>
          <w:b/>
          <w:sz w:val="24"/>
          <w:szCs w:val="24"/>
        </w:rPr>
        <w:t>Контроль и оценка результатов освоения.</w:t>
      </w:r>
    </w:p>
    <w:p w:rsidR="00720D7D" w:rsidRDefault="00720D7D" w:rsidP="00720D7D">
      <w:pPr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      </w:t>
      </w:r>
      <w:r>
        <w:rPr>
          <w:rFonts w:ascii="Times New Roman" w:hAnsi="Times New Roman" w:cs="Times New Roman"/>
          <w:sz w:val="24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>
        <w:rPr>
          <w:rFonts w:ascii="Times New Roman" w:hAnsi="Times New Roman" w:cs="Times New Roman"/>
          <w:sz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</w:rPr>
        <w:t xml:space="preserve"> индивидуальных заданий, рефератов, исследований, проектов. Промежуточная аттестация в форме дифференцированного зачета. </w:t>
      </w:r>
    </w:p>
    <w:p w:rsidR="00F82DEC" w:rsidRPr="00F30717" w:rsidRDefault="00F82DEC" w:rsidP="00F307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bookmarkStart w:id="2" w:name="_GoBack"/>
      <w:bookmarkEnd w:id="2"/>
    </w:p>
    <w:p w:rsidR="00A6455F" w:rsidRPr="00F30717" w:rsidRDefault="00A6455F" w:rsidP="00F307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6455F" w:rsidRPr="00F307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Arial Unicode MS"/>
    <w:charset w:val="8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1E"/>
    <w:multiLevelType w:val="singleLevel"/>
    <w:tmpl w:val="0000001E"/>
    <w:name w:val="WW8Num29"/>
    <w:lvl w:ilvl="0">
      <w:start w:val="200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2">
    <w:nsid w:val="00000026"/>
    <w:multiLevelType w:val="singleLevel"/>
    <w:tmpl w:val="00000026"/>
    <w:name w:val="WW8Num3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3">
    <w:nsid w:val="00000038"/>
    <w:multiLevelType w:val="singleLevel"/>
    <w:tmpl w:val="00000038"/>
    <w:name w:val="WW8Num5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>
    <w:nsid w:val="03157A8F"/>
    <w:multiLevelType w:val="hybridMultilevel"/>
    <w:tmpl w:val="0DD894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0B93788"/>
    <w:multiLevelType w:val="hybridMultilevel"/>
    <w:tmpl w:val="2B2227BE"/>
    <w:lvl w:ilvl="0" w:tplc="2E4EBD92">
      <w:start w:val="1"/>
      <w:numFmt w:val="decimal"/>
      <w:lvlText w:val="%1."/>
      <w:lvlJc w:val="left"/>
      <w:pPr>
        <w:ind w:left="1005" w:hanging="64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AA12AF"/>
    <w:multiLevelType w:val="hybridMultilevel"/>
    <w:tmpl w:val="EFC4E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4531D9"/>
    <w:multiLevelType w:val="hybridMultilevel"/>
    <w:tmpl w:val="E26E49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326C47"/>
    <w:multiLevelType w:val="hybridMultilevel"/>
    <w:tmpl w:val="53DECF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8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"/>
  </w:num>
  <w:num w:numId="11">
    <w:abstractNumId w:val="3"/>
  </w:num>
  <w:num w:numId="12">
    <w:abstractNumId w:val="3"/>
  </w:num>
  <w:num w:numId="13">
    <w:abstractNumId w:val="6"/>
  </w:num>
  <w:num w:numId="14">
    <w:abstractNumId w:val="7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A3F"/>
    <w:rsid w:val="00247633"/>
    <w:rsid w:val="00254A3F"/>
    <w:rsid w:val="00270861"/>
    <w:rsid w:val="00501541"/>
    <w:rsid w:val="00583589"/>
    <w:rsid w:val="005C006B"/>
    <w:rsid w:val="00720D7D"/>
    <w:rsid w:val="00742E3C"/>
    <w:rsid w:val="0081107A"/>
    <w:rsid w:val="008F17CF"/>
    <w:rsid w:val="009F26F5"/>
    <w:rsid w:val="00A6455F"/>
    <w:rsid w:val="00B156EF"/>
    <w:rsid w:val="00B42589"/>
    <w:rsid w:val="00CF1F6B"/>
    <w:rsid w:val="00F30717"/>
    <w:rsid w:val="00F82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DEC"/>
  </w:style>
  <w:style w:type="paragraph" w:styleId="1">
    <w:name w:val="heading 1"/>
    <w:basedOn w:val="a"/>
    <w:next w:val="a"/>
    <w:link w:val="10"/>
    <w:qFormat/>
    <w:rsid w:val="00B156EF"/>
    <w:pPr>
      <w:keepNext/>
      <w:numPr>
        <w:numId w:val="2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82DEC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F82D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F82DEC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basedOn w:val="a0"/>
    <w:rsid w:val="00F82DE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B156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rmal (Web)"/>
    <w:basedOn w:val="a"/>
    <w:unhideWhenUsed/>
    <w:rsid w:val="00B1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nhideWhenUsed/>
    <w:rsid w:val="00B156EF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uiPriority w:val="99"/>
    <w:semiHidden/>
    <w:unhideWhenUsed/>
    <w:rsid w:val="009F26F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F26F5"/>
    <w:pPr>
      <w:ind w:left="720"/>
      <w:contextualSpacing/>
    </w:pPr>
  </w:style>
  <w:style w:type="character" w:customStyle="1" w:styleId="TimesNewRoman12">
    <w:name w:val="Основной текст + Times New Roman12"/>
    <w:aliases w:val="13 pt"/>
    <w:basedOn w:val="a0"/>
    <w:rsid w:val="00270861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DEC"/>
  </w:style>
  <w:style w:type="paragraph" w:styleId="1">
    <w:name w:val="heading 1"/>
    <w:basedOn w:val="a"/>
    <w:next w:val="a"/>
    <w:link w:val="10"/>
    <w:qFormat/>
    <w:rsid w:val="00B156EF"/>
    <w:pPr>
      <w:keepNext/>
      <w:numPr>
        <w:numId w:val="2"/>
      </w:numPr>
      <w:suppressAutoHyphens/>
      <w:autoSpaceDE w:val="0"/>
      <w:spacing w:after="0" w:line="240" w:lineRule="auto"/>
      <w:ind w:left="0" w:firstLine="284"/>
      <w:outlineLvl w:val="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3">
    <w:name w:val="Style3"/>
    <w:basedOn w:val="a"/>
    <w:rsid w:val="00F82DEC"/>
    <w:pPr>
      <w:widowControl w:val="0"/>
      <w:autoSpaceDE w:val="0"/>
      <w:autoSpaceDN w:val="0"/>
      <w:adjustRightInd w:val="0"/>
      <w:spacing w:after="0" w:line="32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F82D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basedOn w:val="a0"/>
    <w:rsid w:val="00F82DEC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basedOn w:val="a0"/>
    <w:rsid w:val="00F82DEC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10">
    <w:name w:val="Заголовок 1 Знак"/>
    <w:basedOn w:val="a0"/>
    <w:link w:val="1"/>
    <w:rsid w:val="00B156E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3">
    <w:name w:val="Normal (Web)"/>
    <w:basedOn w:val="a"/>
    <w:unhideWhenUsed/>
    <w:rsid w:val="00B15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unhideWhenUsed/>
    <w:rsid w:val="00B156EF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uiPriority w:val="99"/>
    <w:semiHidden/>
    <w:unhideWhenUsed/>
    <w:rsid w:val="009F26F5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9F26F5"/>
    <w:pPr>
      <w:ind w:left="720"/>
      <w:contextualSpacing/>
    </w:pPr>
  </w:style>
  <w:style w:type="character" w:customStyle="1" w:styleId="TimesNewRoman12">
    <w:name w:val="Основной текст + Times New Roman12"/>
    <w:aliases w:val="13 pt"/>
    <w:basedOn w:val="a0"/>
    <w:rsid w:val="00270861"/>
    <w:rPr>
      <w:rFonts w:ascii="Times New Roman" w:hAnsi="Times New Roman" w:cs="Times New Roman"/>
      <w:color w:val="000000"/>
      <w:spacing w:val="0"/>
      <w:w w:val="100"/>
      <w:position w:val="0"/>
      <w:sz w:val="26"/>
      <w:szCs w:val="26"/>
      <w:u w:val="none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4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4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medcollegelib.ru/book/ISBN9785970440933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65BAE-AD23-496D-9412-375B1C19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KBMK</dc:creator>
  <cp:lastModifiedBy>Grekova2</cp:lastModifiedBy>
  <cp:revision>13</cp:revision>
  <dcterms:created xsi:type="dcterms:W3CDTF">2019-06-04T12:33:00Z</dcterms:created>
  <dcterms:modified xsi:type="dcterms:W3CDTF">2019-07-02T12:23:00Z</dcterms:modified>
</cp:coreProperties>
</file>